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4CC" w:rsidRPr="00082748" w:rsidRDefault="00E556A4" w:rsidP="00F504CC">
      <w:pPr>
        <w:rPr>
          <w:rFonts w:ascii="HGP創英角ﾎﾟｯﾌﾟ体" w:eastAsia="HGP創英角ﾎﾟｯﾌﾟ体" w:hAnsi="HGP創英角ﾎﾟｯﾌﾟ体"/>
          <w:b/>
          <w:spacing w:val="80"/>
          <w:kern w:val="0"/>
          <w:sz w:val="28"/>
          <w:szCs w:val="28"/>
        </w:rPr>
      </w:pPr>
      <w:r w:rsidRPr="00082748">
        <w:rPr>
          <w:noProof/>
        </w:rPr>
        <mc:AlternateContent>
          <mc:Choice Requires="wps">
            <w:drawing>
              <wp:anchor distT="0" distB="0" distL="114300" distR="114300" simplePos="0" relativeHeight="251659264" behindDoc="0" locked="0" layoutInCell="1" allowOverlap="1" wp14:anchorId="2D60015E" wp14:editId="5721359C">
                <wp:simplePos x="0" y="0"/>
                <wp:positionH relativeFrom="margin">
                  <wp:posOffset>171450</wp:posOffset>
                </wp:positionH>
                <wp:positionV relativeFrom="paragraph">
                  <wp:posOffset>381000</wp:posOffset>
                </wp:positionV>
                <wp:extent cx="6076950" cy="7524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076950" cy="752475"/>
                        </a:xfrm>
                        <a:prstGeom prst="rect">
                          <a:avLst/>
                        </a:prstGeom>
                        <a:noFill/>
                        <a:ln>
                          <a:noFill/>
                        </a:ln>
                      </wps:spPr>
                      <wps:txbx>
                        <w:txbxContent>
                          <w:p w:rsidR="0042401F" w:rsidRPr="00BA1C29" w:rsidRDefault="0042401F" w:rsidP="00082748">
                            <w:pPr>
                              <w:rPr>
                                <w:rFonts w:ascii="HGP創英角ﾎﾟｯﾌﾟ体" w:eastAsia="HGP創英角ﾎﾟｯﾌﾟ体" w:hAnsi="HGP創英角ﾎﾟｯﾌﾟ体"/>
                                <w:sz w:val="80"/>
                                <w:szCs w:val="80"/>
                                <w:u w:val="double"/>
                              </w:rPr>
                            </w:pPr>
                            <w:r w:rsidRPr="00BA1C29">
                              <w:rPr>
                                <w:rFonts w:ascii="HGP創英角ﾎﾟｯﾌﾟ体" w:eastAsia="HGP創英角ﾎﾟｯﾌﾟ体" w:hAnsi="HGP創英角ﾎﾟｯﾌﾟ体" w:hint="eastAsia"/>
                                <w:sz w:val="80"/>
                                <w:szCs w:val="80"/>
                                <w:u w:val="double"/>
                              </w:rPr>
                              <w:t>年金・成年後見無料相談会</w:t>
                            </w:r>
                          </w:p>
                          <w:p w:rsidR="00F504CC" w:rsidRPr="0042401F" w:rsidRDefault="00F504CC" w:rsidP="0042401F">
                            <w:pPr>
                              <w:jc w:val="center"/>
                              <w:rPr>
                                <w:rFonts w:ascii="HG丸ｺﾞｼｯｸM-PRO" w:eastAsia="HG丸ｺﾞｼｯｸM-PRO" w:hAnsi="HG丸ｺﾞｼｯｸM-PRO"/>
                                <w:b/>
                                <w:color w:val="C45911" w:themeColor="accent2" w:themeShade="BF"/>
                                <w:sz w:val="72"/>
                                <w:szCs w:val="7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0015E" id="_x0000_t202" coordsize="21600,21600" o:spt="202" path="m,l,21600r21600,l21600,xe">
                <v:stroke joinstyle="miter"/>
                <v:path gradientshapeok="t" o:connecttype="rect"/>
              </v:shapetype>
              <v:shape id="テキスト ボックス 1" o:spid="_x0000_s1026" type="#_x0000_t202" style="position:absolute;left:0;text-align:left;margin-left:13.5pt;margin-top:30pt;width:478.5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" filled="f" stroked="f">
                <v:textbox inset="5.85pt,.7pt,5.85pt,.7pt">
                  <w:txbxContent>
                    <w:p w:rsidR="0042401F" w:rsidRPr="00BA1C29" w:rsidRDefault="0042401F" w:rsidP="00082748">
                      <w:pPr>
                        <w:rPr>
                          <w:rFonts w:ascii="HGP創英角ﾎﾟｯﾌﾟ体" w:eastAsia="HGP創英角ﾎﾟｯﾌﾟ体" w:hAnsi="HGP創英角ﾎﾟｯﾌﾟ体"/>
                          <w:sz w:val="80"/>
                          <w:szCs w:val="80"/>
                          <w:u w:val="double"/>
                        </w:rPr>
                      </w:pPr>
                      <w:r w:rsidRPr="00BA1C29">
                        <w:rPr>
                          <w:rFonts w:ascii="HGP創英角ﾎﾟｯﾌﾟ体" w:eastAsia="HGP創英角ﾎﾟｯﾌﾟ体" w:hAnsi="HGP創英角ﾎﾟｯﾌﾟ体" w:hint="eastAsia"/>
                          <w:sz w:val="80"/>
                          <w:szCs w:val="80"/>
                          <w:u w:val="double"/>
                        </w:rPr>
                        <w:t>年金・成年後見無料相談会</w:t>
                      </w:r>
                    </w:p>
                    <w:p w:rsidR="00F504CC" w:rsidRPr="0042401F" w:rsidRDefault="00F504CC" w:rsidP="0042401F">
                      <w:pPr>
                        <w:jc w:val="center"/>
                        <w:rPr>
                          <w:rFonts w:ascii="HG丸ｺﾞｼｯｸM-PRO" w:eastAsia="HG丸ｺﾞｼｯｸM-PRO" w:hAnsi="HG丸ｺﾞｼｯｸM-PRO"/>
                          <w:b/>
                          <w:color w:val="C45911" w:themeColor="accent2" w:themeShade="BF"/>
                          <w:sz w:val="72"/>
                          <w:szCs w:val="72"/>
                          <w14:textOutline w14:w="11112" w14:cap="flat" w14:cmpd="sng" w14:algn="ctr">
                            <w14:solidFill>
                              <w14:schemeClr w14:val="accent2"/>
                            </w14:solidFill>
                            <w14:prstDash w14:val="solid"/>
                            <w14:round/>
                          </w14:textOutline>
                        </w:rPr>
                      </w:pPr>
                    </w:p>
                  </w:txbxContent>
                </v:textbox>
                <w10:wrap anchorx="margin"/>
              </v:shape>
            </w:pict>
          </mc:Fallback>
        </mc:AlternateContent>
      </w:r>
      <w:r w:rsidR="00F504CC" w:rsidRPr="00082748">
        <w:rPr>
          <w:rFonts w:hint="eastAsia"/>
        </w:rPr>
        <w:t xml:space="preserve">　　</w:t>
      </w:r>
      <w:r w:rsidR="00F504CC" w:rsidRPr="00082748">
        <w:rPr>
          <w:rFonts w:ascii="HGP創英角ﾎﾟｯﾌﾟ体" w:eastAsia="HGP創英角ﾎﾟｯﾌﾟ体" w:hAnsi="HGP創英角ﾎﾟｯﾌﾟ体" w:hint="eastAsia"/>
          <w:b/>
          <w:kern w:val="0"/>
          <w:sz w:val="28"/>
          <w:szCs w:val="28"/>
        </w:rPr>
        <w:t>社会保険労務士による</w:t>
      </w:r>
    </w:p>
    <w:p w:rsidR="00E556A4" w:rsidRDefault="00E556A4"/>
    <w:p w:rsidR="00E556A4" w:rsidRPr="00082748" w:rsidRDefault="00E556A4"/>
    <w:p w:rsidR="0042401F" w:rsidRPr="00082748" w:rsidRDefault="0042401F"/>
    <w:p w:rsidR="00BA1C29" w:rsidRDefault="00317629">
      <w:r w:rsidRPr="00BA1C29">
        <w:rPr>
          <w:rFonts w:hint="eastAsia"/>
        </w:rPr>
        <w:t xml:space="preserve">　</w:t>
      </w:r>
    </w:p>
    <w:p w:rsidR="00317629" w:rsidRPr="00BA1C29" w:rsidRDefault="00317629" w:rsidP="00BA1C29">
      <w:pPr>
        <w:ind w:firstLineChars="100" w:firstLine="280"/>
        <w:rPr>
          <w:rFonts w:ascii="HGP創英角ｺﾞｼｯｸUB" w:eastAsia="HGP創英角ｺﾞｼｯｸUB" w:hAnsi="HGP創英角ｺﾞｼｯｸUB"/>
          <w:b/>
          <w:spacing w:val="1"/>
          <w:kern w:val="0"/>
          <w:sz w:val="28"/>
          <w:szCs w:val="28"/>
        </w:rPr>
      </w:pPr>
      <w:r w:rsidRPr="00BA1C29">
        <w:rPr>
          <w:rFonts w:ascii="HGP創英角ｺﾞｼｯｸUB" w:eastAsia="HGP創英角ｺﾞｼｯｸUB" w:hAnsi="HGP創英角ｺﾞｼｯｸUB" w:hint="eastAsia"/>
          <w:sz w:val="28"/>
          <w:szCs w:val="28"/>
        </w:rPr>
        <w:t>・</w:t>
      </w:r>
      <w:r w:rsidRPr="00E556A4">
        <w:rPr>
          <w:rFonts w:ascii="HGP創英角ｺﾞｼｯｸUB" w:eastAsia="HGP創英角ｺﾞｼｯｸUB" w:hAnsi="HGP創英角ｺﾞｼｯｸUB" w:hint="eastAsia"/>
          <w:b/>
          <w:spacing w:val="53"/>
          <w:kern w:val="0"/>
          <w:sz w:val="28"/>
          <w:szCs w:val="28"/>
          <w:fitText w:val="1446" w:id="1685773313"/>
        </w:rPr>
        <w:t>障害年</w:t>
      </w:r>
      <w:r w:rsidRPr="00E556A4">
        <w:rPr>
          <w:rFonts w:ascii="HGP創英角ｺﾞｼｯｸUB" w:eastAsia="HGP創英角ｺﾞｼｯｸUB" w:hAnsi="HGP創英角ｺﾞｼｯｸUB" w:hint="eastAsia"/>
          <w:b/>
          <w:spacing w:val="2"/>
          <w:kern w:val="0"/>
          <w:sz w:val="28"/>
          <w:szCs w:val="28"/>
          <w:fitText w:val="1446" w:id="1685773313"/>
        </w:rPr>
        <w:t>金</w:t>
      </w:r>
    </w:p>
    <w:p w:rsidR="00317629" w:rsidRPr="00082748" w:rsidRDefault="00317629">
      <w:pPr>
        <w:rPr>
          <w:rFonts w:ascii="ＭＳ ゴシック" w:eastAsia="ＭＳ ゴシック" w:hAnsi="ＭＳ ゴシック"/>
          <w:sz w:val="24"/>
          <w:szCs w:val="24"/>
        </w:rPr>
      </w:pPr>
      <w:r w:rsidRPr="00082748">
        <w:rPr>
          <w:rFonts w:ascii="ＭＳ ゴシック" w:eastAsia="ＭＳ ゴシック" w:hAnsi="ＭＳ ゴシック" w:hint="eastAsia"/>
          <w:sz w:val="24"/>
          <w:szCs w:val="24"/>
        </w:rPr>
        <w:t xml:space="preserve">　　　</w:t>
      </w:r>
      <w:r w:rsidR="00B10E23" w:rsidRPr="00082748">
        <w:rPr>
          <w:rFonts w:ascii="ＭＳ ゴシック" w:eastAsia="ＭＳ ゴシック" w:hAnsi="ＭＳ ゴシック" w:hint="eastAsia"/>
          <w:sz w:val="24"/>
          <w:szCs w:val="24"/>
        </w:rPr>
        <w:t>けがや病気で、日常生活や仕事に支障が出ている場合に障害年金の対象となります。</w:t>
      </w:r>
    </w:p>
    <w:p w:rsidR="00B10E23" w:rsidRPr="00082748" w:rsidRDefault="00B10E23">
      <w:pPr>
        <w:rPr>
          <w:rFonts w:ascii="ＭＳ ゴシック" w:eastAsia="ＭＳ ゴシック" w:hAnsi="ＭＳ ゴシック"/>
          <w:sz w:val="24"/>
          <w:szCs w:val="24"/>
        </w:rPr>
      </w:pPr>
      <w:r w:rsidRPr="00082748">
        <w:rPr>
          <w:rFonts w:ascii="ＭＳ ゴシック" w:eastAsia="ＭＳ ゴシック" w:hAnsi="ＭＳ ゴシック" w:hint="eastAsia"/>
          <w:sz w:val="24"/>
          <w:szCs w:val="24"/>
        </w:rPr>
        <w:t xml:space="preserve">　　　　　・障害年金の対象になるのかわからない。</w:t>
      </w:r>
    </w:p>
    <w:p w:rsidR="00B10E23" w:rsidRPr="00082748" w:rsidRDefault="00BA1C29">
      <w:pPr>
        <w:rPr>
          <w:rFonts w:ascii="ＭＳ ゴシック" w:eastAsia="ＭＳ ゴシック" w:hAnsi="ＭＳ ゴシック"/>
          <w:sz w:val="24"/>
          <w:szCs w:val="24"/>
        </w:rPr>
      </w:pPr>
      <w:r w:rsidRPr="00082748">
        <w:rPr>
          <w:rFonts w:ascii="ＭＳ ゴシック" w:eastAsia="ＭＳ ゴシック" w:hAnsi="ＭＳ ゴシック"/>
          <w:noProof/>
          <w:sz w:val="24"/>
          <w:szCs w:val="24"/>
        </w:rPr>
        <w:drawing>
          <wp:anchor distT="0" distB="0" distL="114300" distR="114300" simplePos="0" relativeHeight="251660288" behindDoc="0" locked="0" layoutInCell="1" allowOverlap="1" wp14:anchorId="6B069743">
            <wp:simplePos x="0" y="0"/>
            <wp:positionH relativeFrom="column">
              <wp:posOffset>5086350</wp:posOffset>
            </wp:positionH>
            <wp:positionV relativeFrom="paragraph">
              <wp:posOffset>8890</wp:posOffset>
            </wp:positionV>
            <wp:extent cx="714375" cy="714375"/>
            <wp:effectExtent l="0" t="0" r="0" b="9525"/>
            <wp:wrapSquare wrapText="bothSides"/>
            <wp:docPr id="4" name="グラフィックス 4" descr="車いすに乗った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sonInWheelchair.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sidR="00B10E23" w:rsidRPr="00082748">
        <w:rPr>
          <w:rFonts w:ascii="ＭＳ ゴシック" w:eastAsia="ＭＳ ゴシック" w:hAnsi="ＭＳ ゴシック" w:hint="eastAsia"/>
          <w:sz w:val="24"/>
          <w:szCs w:val="24"/>
        </w:rPr>
        <w:t xml:space="preserve">　　　　　・障害年金の請求をしたが、不支給になった。</w:t>
      </w:r>
    </w:p>
    <w:p w:rsidR="00B10E23" w:rsidRPr="00082748" w:rsidRDefault="00B10E23">
      <w:pPr>
        <w:rPr>
          <w:rFonts w:ascii="ＭＳ ゴシック" w:eastAsia="ＭＳ ゴシック" w:hAnsi="ＭＳ ゴシック"/>
          <w:sz w:val="24"/>
          <w:szCs w:val="24"/>
        </w:rPr>
      </w:pPr>
      <w:r w:rsidRPr="00082748">
        <w:rPr>
          <w:rFonts w:ascii="ＭＳ ゴシック" w:eastAsia="ＭＳ ゴシック" w:hAnsi="ＭＳ ゴシック" w:hint="eastAsia"/>
          <w:sz w:val="24"/>
          <w:szCs w:val="24"/>
        </w:rPr>
        <w:t xml:space="preserve">　　　　　・障害年金を請求したいけれど、複雑でよくわからない。</w:t>
      </w:r>
    </w:p>
    <w:p w:rsidR="00B10E23" w:rsidRPr="00BA1C29" w:rsidRDefault="00B10E23">
      <w:pPr>
        <w:rPr>
          <w:rFonts w:ascii="HGP創英角ﾎﾟｯﾌﾟ体" w:eastAsia="HGP創英角ﾎﾟｯﾌﾟ体" w:hAnsi="HGP創英角ﾎﾟｯﾌﾟ体"/>
          <w:spacing w:val="1"/>
          <w:kern w:val="0"/>
          <w:sz w:val="28"/>
          <w:szCs w:val="28"/>
        </w:rPr>
      </w:pPr>
      <w:r w:rsidRPr="00BA1C29">
        <w:rPr>
          <w:rFonts w:ascii="HGP創英角ﾎﾟｯﾌﾟ体" w:eastAsia="HGP創英角ﾎﾟｯﾌﾟ体" w:hAnsi="HGP創英角ﾎﾟｯﾌﾟ体" w:hint="eastAsia"/>
          <w:sz w:val="28"/>
          <w:szCs w:val="28"/>
        </w:rPr>
        <w:t xml:space="preserve">　・</w:t>
      </w:r>
      <w:r w:rsidRPr="00BA1C29">
        <w:rPr>
          <w:rFonts w:ascii="HGP創英角ﾎﾟｯﾌﾟ体" w:eastAsia="HGP創英角ﾎﾟｯﾌﾟ体" w:hAnsi="HGP創英角ﾎﾟｯﾌﾟ体" w:hint="eastAsia"/>
          <w:spacing w:val="54"/>
          <w:kern w:val="0"/>
          <w:sz w:val="28"/>
          <w:szCs w:val="28"/>
          <w:fitText w:val="1446" w:id="1685776641"/>
        </w:rPr>
        <w:t>老齢年</w:t>
      </w:r>
      <w:r w:rsidRPr="00BA1C29">
        <w:rPr>
          <w:rFonts w:ascii="HGP創英角ﾎﾟｯﾌﾟ体" w:eastAsia="HGP創英角ﾎﾟｯﾌﾟ体" w:hAnsi="HGP創英角ﾎﾟｯﾌﾟ体" w:hint="eastAsia"/>
          <w:spacing w:val="1"/>
          <w:kern w:val="0"/>
          <w:sz w:val="28"/>
          <w:szCs w:val="28"/>
          <w:fitText w:val="1446" w:id="1685776641"/>
        </w:rPr>
        <w:t>金</w:t>
      </w:r>
    </w:p>
    <w:p w:rsidR="00B10E23" w:rsidRPr="00082748" w:rsidRDefault="00B10E23">
      <w:pPr>
        <w:rPr>
          <w:rFonts w:ascii="ＭＳ ゴシック" w:eastAsia="ＭＳ ゴシック" w:hAnsi="ＭＳ ゴシック"/>
          <w:sz w:val="24"/>
          <w:szCs w:val="24"/>
        </w:rPr>
      </w:pPr>
      <w:r w:rsidRPr="00082748">
        <w:rPr>
          <w:rFonts w:ascii="ＭＳ ゴシック" w:eastAsia="ＭＳ ゴシック" w:hAnsi="ＭＳ ゴシック" w:hint="eastAsia"/>
          <w:b/>
          <w:sz w:val="24"/>
          <w:szCs w:val="24"/>
        </w:rPr>
        <w:t xml:space="preserve">　　　</w:t>
      </w:r>
      <w:r w:rsidRPr="00082748">
        <w:rPr>
          <w:rFonts w:ascii="ＭＳ ゴシック" w:eastAsia="ＭＳ ゴシック" w:hAnsi="ＭＳ ゴシック" w:hint="eastAsia"/>
          <w:sz w:val="24"/>
          <w:szCs w:val="24"/>
        </w:rPr>
        <w:t>・定年後も再雇用で働くが、年金は受けられる？</w:t>
      </w:r>
    </w:p>
    <w:p w:rsidR="00B10E23" w:rsidRPr="00082748" w:rsidRDefault="00B10E23">
      <w:pPr>
        <w:rPr>
          <w:rFonts w:ascii="ＭＳ ゴシック" w:eastAsia="ＭＳ ゴシック" w:hAnsi="ＭＳ ゴシック"/>
          <w:sz w:val="24"/>
          <w:szCs w:val="24"/>
        </w:rPr>
      </w:pPr>
      <w:r w:rsidRPr="00082748">
        <w:rPr>
          <w:rFonts w:ascii="ＭＳ ゴシック" w:eastAsia="ＭＳ ゴシック" w:hAnsi="ＭＳ ゴシック" w:hint="eastAsia"/>
          <w:sz w:val="24"/>
          <w:szCs w:val="24"/>
        </w:rPr>
        <w:t xml:space="preserve">　　　・加給年金、振替加算、新聞で話題になっていたけど・・</w:t>
      </w:r>
    </w:p>
    <w:p w:rsidR="00B10E23" w:rsidRPr="00082748" w:rsidRDefault="00B10E23">
      <w:pPr>
        <w:rPr>
          <w:rFonts w:ascii="ＭＳ ゴシック" w:eastAsia="ＭＳ ゴシック" w:hAnsi="ＭＳ ゴシック"/>
          <w:sz w:val="24"/>
          <w:szCs w:val="24"/>
        </w:rPr>
      </w:pPr>
      <w:r w:rsidRPr="00082748">
        <w:rPr>
          <w:rFonts w:ascii="ＭＳ ゴシック" w:eastAsia="ＭＳ ゴシック" w:hAnsi="ＭＳ ゴシック" w:hint="eastAsia"/>
          <w:sz w:val="24"/>
          <w:szCs w:val="24"/>
        </w:rPr>
        <w:t xml:space="preserve">　　　・繰り上げ、繰り下げ</w:t>
      </w:r>
      <w:r w:rsidR="004A0DE0" w:rsidRPr="00082748">
        <w:rPr>
          <w:rFonts w:ascii="ＭＳ ゴシック" w:eastAsia="ＭＳ ゴシック" w:hAnsi="ＭＳ ゴシック" w:hint="eastAsia"/>
          <w:sz w:val="24"/>
          <w:szCs w:val="24"/>
        </w:rPr>
        <w:t>したらどうなる？</w:t>
      </w:r>
    </w:p>
    <w:p w:rsidR="004A0DE0" w:rsidRPr="00082748" w:rsidRDefault="004A0DE0">
      <w:pPr>
        <w:rPr>
          <w:rFonts w:ascii="ＭＳ ゴシック" w:eastAsia="ＭＳ ゴシック" w:hAnsi="ＭＳ ゴシック"/>
          <w:sz w:val="24"/>
          <w:szCs w:val="24"/>
        </w:rPr>
      </w:pPr>
      <w:r w:rsidRPr="00082748">
        <w:rPr>
          <w:rFonts w:ascii="ＭＳ ゴシック" w:eastAsia="ＭＳ ゴシック" w:hAnsi="ＭＳ ゴシック" w:hint="eastAsia"/>
          <w:sz w:val="24"/>
          <w:szCs w:val="24"/>
        </w:rPr>
        <w:t xml:space="preserve">　　　・保険料をあまり</w:t>
      </w:r>
      <w:r w:rsidR="00BA1C29">
        <w:rPr>
          <w:rFonts w:ascii="ＭＳ ゴシック" w:eastAsia="ＭＳ ゴシック" w:hAnsi="ＭＳ ゴシック" w:hint="eastAsia"/>
          <w:sz w:val="24"/>
          <w:szCs w:val="24"/>
        </w:rPr>
        <w:t>納</w:t>
      </w:r>
      <w:r w:rsidRPr="00082748">
        <w:rPr>
          <w:rFonts w:ascii="ＭＳ ゴシック" w:eastAsia="ＭＳ ゴシック" w:hAnsi="ＭＳ ゴシック" w:hint="eastAsia"/>
          <w:sz w:val="24"/>
          <w:szCs w:val="24"/>
        </w:rPr>
        <w:t>めてこなかったので、年金を受け取っていない。</w:t>
      </w:r>
    </w:p>
    <w:p w:rsidR="004A0DE0" w:rsidRPr="00082748" w:rsidRDefault="004A0DE0">
      <w:pPr>
        <w:rPr>
          <w:rFonts w:ascii="ＭＳ ゴシック" w:eastAsia="ＭＳ ゴシック" w:hAnsi="ＭＳ ゴシック"/>
          <w:sz w:val="24"/>
          <w:szCs w:val="24"/>
        </w:rPr>
      </w:pPr>
      <w:r w:rsidRPr="00082748">
        <w:rPr>
          <w:rFonts w:ascii="ＭＳ ゴシック" w:eastAsia="ＭＳ ゴシック" w:hAnsi="ＭＳ ゴシック" w:hint="eastAsia"/>
          <w:sz w:val="24"/>
          <w:szCs w:val="24"/>
        </w:rPr>
        <w:t xml:space="preserve">　　　　　やはり受け取れないのか？受けられる方法はないか？</w:t>
      </w:r>
    </w:p>
    <w:p w:rsidR="004A0DE0" w:rsidRPr="00082748" w:rsidRDefault="004A0DE0" w:rsidP="00425686">
      <w:pPr>
        <w:ind w:firstLineChars="100" w:firstLine="280"/>
        <w:rPr>
          <w:rFonts w:ascii="HGP創英角ﾎﾟｯﾌﾟ体" w:eastAsia="HGP創英角ﾎﾟｯﾌﾟ体" w:hAnsi="HGP創英角ﾎﾟｯﾌﾟ体"/>
          <w:sz w:val="28"/>
          <w:szCs w:val="28"/>
        </w:rPr>
      </w:pPr>
      <w:r w:rsidRPr="00082748">
        <w:rPr>
          <w:rFonts w:ascii="HGP創英角ﾎﾟｯﾌﾟ体" w:eastAsia="HGP創英角ﾎﾟｯﾌﾟ体" w:hAnsi="HGP創英角ﾎﾟｯﾌﾟ体" w:hint="eastAsia"/>
          <w:sz w:val="28"/>
          <w:szCs w:val="28"/>
        </w:rPr>
        <w:t>・</w:t>
      </w:r>
      <w:r w:rsidRPr="00BA1C29">
        <w:rPr>
          <w:rFonts w:ascii="HGP創英角ﾎﾟｯﾌﾟ体" w:eastAsia="HGP創英角ﾎﾟｯﾌﾟ体" w:hAnsi="HGP創英角ﾎﾟｯﾌﾟ体" w:hint="eastAsia"/>
          <w:spacing w:val="55"/>
          <w:kern w:val="0"/>
          <w:sz w:val="28"/>
          <w:szCs w:val="28"/>
          <w:fitText w:val="1447" w:id="1685778944"/>
        </w:rPr>
        <w:t>遺族年</w:t>
      </w:r>
      <w:r w:rsidRPr="00BA1C29">
        <w:rPr>
          <w:rFonts w:ascii="HGP創英角ﾎﾟｯﾌﾟ体" w:eastAsia="HGP創英角ﾎﾟｯﾌﾟ体" w:hAnsi="HGP創英角ﾎﾟｯﾌﾟ体" w:hint="eastAsia"/>
          <w:spacing w:val="-1"/>
          <w:kern w:val="0"/>
          <w:sz w:val="28"/>
          <w:szCs w:val="28"/>
          <w:fitText w:val="1447" w:id="1685778944"/>
        </w:rPr>
        <w:t>金</w:t>
      </w:r>
    </w:p>
    <w:p w:rsidR="004A0DE0" w:rsidRPr="00082748" w:rsidRDefault="004A0DE0">
      <w:pPr>
        <w:rPr>
          <w:rFonts w:ascii="ＭＳ ゴシック" w:eastAsia="ＭＳ ゴシック" w:hAnsi="ＭＳ ゴシック"/>
          <w:sz w:val="24"/>
          <w:szCs w:val="24"/>
        </w:rPr>
      </w:pPr>
      <w:r w:rsidRPr="00082748">
        <w:rPr>
          <w:rFonts w:ascii="ＭＳ ゴシック" w:eastAsia="ＭＳ ゴシック" w:hAnsi="ＭＳ ゴシック" w:hint="eastAsia"/>
          <w:sz w:val="24"/>
          <w:szCs w:val="24"/>
        </w:rPr>
        <w:t xml:space="preserve">　　　・遺族年金って、亡くなった人が受け取っていた年金の〇〇割？</w:t>
      </w:r>
    </w:p>
    <w:p w:rsidR="004A0DE0" w:rsidRPr="00082748" w:rsidRDefault="004A0DE0">
      <w:pPr>
        <w:rPr>
          <w:rFonts w:ascii="ＭＳ ゴシック" w:eastAsia="ＭＳ ゴシック" w:hAnsi="ＭＳ ゴシック"/>
          <w:sz w:val="24"/>
          <w:szCs w:val="24"/>
        </w:rPr>
      </w:pPr>
      <w:r w:rsidRPr="00082748">
        <w:rPr>
          <w:rFonts w:ascii="ＭＳ ゴシック" w:eastAsia="ＭＳ ゴシック" w:hAnsi="ＭＳ ゴシック" w:hint="eastAsia"/>
          <w:sz w:val="24"/>
          <w:szCs w:val="24"/>
        </w:rPr>
        <w:t xml:space="preserve">　　　・まだ加入中の人が亡くなったら・・・</w:t>
      </w:r>
    </w:p>
    <w:p w:rsidR="004A0DE0" w:rsidRPr="00082748" w:rsidRDefault="004A0DE0" w:rsidP="00425686">
      <w:pPr>
        <w:ind w:firstLineChars="100" w:firstLine="281"/>
        <w:rPr>
          <w:rFonts w:ascii="HGP創英角ﾎﾟｯﾌﾟ体" w:eastAsia="HGP創英角ﾎﾟｯﾌﾟ体" w:hAnsi="HGP創英角ﾎﾟｯﾌﾟ体"/>
          <w:sz w:val="28"/>
          <w:szCs w:val="28"/>
        </w:rPr>
      </w:pPr>
      <w:r w:rsidRPr="00082748">
        <w:rPr>
          <w:rFonts w:ascii="HGP創英角ﾎﾟｯﾌﾟ体" w:eastAsia="HGP創英角ﾎﾟｯﾌﾟ体" w:hAnsi="HGP創英角ﾎﾟｯﾌﾟ体" w:hint="eastAsia"/>
          <w:b/>
          <w:sz w:val="28"/>
          <w:szCs w:val="28"/>
        </w:rPr>
        <w:t>・</w:t>
      </w:r>
      <w:r w:rsidRPr="00082748">
        <w:rPr>
          <w:rFonts w:ascii="HGP創英角ﾎﾟｯﾌﾟ体" w:eastAsia="HGP創英角ﾎﾟｯﾌﾟ体" w:hAnsi="HGP創英角ﾎﾟｯﾌﾟ体" w:hint="eastAsia"/>
          <w:spacing w:val="53"/>
          <w:kern w:val="0"/>
          <w:sz w:val="28"/>
          <w:szCs w:val="28"/>
          <w:fitText w:val="1446" w:id="1685779200"/>
        </w:rPr>
        <w:t>成年後</w:t>
      </w:r>
      <w:r w:rsidRPr="00082748">
        <w:rPr>
          <w:rFonts w:ascii="HGP創英角ﾎﾟｯﾌﾟ体" w:eastAsia="HGP創英角ﾎﾟｯﾌﾟ体" w:hAnsi="HGP創英角ﾎﾟｯﾌﾟ体" w:hint="eastAsia"/>
          <w:spacing w:val="2"/>
          <w:kern w:val="0"/>
          <w:sz w:val="28"/>
          <w:szCs w:val="28"/>
          <w:fitText w:val="1446" w:id="1685779200"/>
        </w:rPr>
        <w:t>見</w:t>
      </w:r>
    </w:p>
    <w:p w:rsidR="004A0DE0" w:rsidRPr="00082748" w:rsidRDefault="006644B6" w:rsidP="004A0DE0">
      <w:pPr>
        <w:ind w:left="720" w:hangingChars="300" w:hanging="720"/>
        <w:rPr>
          <w:rFonts w:ascii="ＭＳ ゴシック" w:eastAsia="ＭＳ ゴシック" w:hAnsi="ＭＳ ゴシック"/>
          <w:sz w:val="24"/>
          <w:szCs w:val="24"/>
        </w:rPr>
      </w:pPr>
      <w:r w:rsidRPr="00082748">
        <w:rPr>
          <w:rFonts w:ascii="ＭＳ ゴシック" w:eastAsia="ＭＳ ゴシック" w:hAnsi="ＭＳ ゴシック"/>
          <w:noProof/>
          <w:sz w:val="24"/>
          <w:szCs w:val="24"/>
        </w:rPr>
        <w:drawing>
          <wp:anchor distT="0" distB="0" distL="114300" distR="114300" simplePos="0" relativeHeight="251661312" behindDoc="0" locked="0" layoutInCell="1" allowOverlap="1">
            <wp:simplePos x="0" y="0"/>
            <wp:positionH relativeFrom="column">
              <wp:posOffset>4991100</wp:posOffset>
            </wp:positionH>
            <wp:positionV relativeFrom="paragraph">
              <wp:posOffset>371475</wp:posOffset>
            </wp:positionV>
            <wp:extent cx="723900" cy="723900"/>
            <wp:effectExtent l="0" t="0" r="0" b="0"/>
            <wp:wrapSquare wrapText="bothSides"/>
            <wp:docPr id="5" name="グラフィックス 5" descr="杖を突いた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rsonWithCane.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sidR="004A0DE0" w:rsidRPr="00082748">
        <w:rPr>
          <w:rFonts w:ascii="ＭＳ ゴシック" w:eastAsia="ＭＳ ゴシック" w:hAnsi="ＭＳ ゴシック" w:hint="eastAsia"/>
          <w:sz w:val="24"/>
          <w:szCs w:val="24"/>
        </w:rPr>
        <w:t xml:space="preserve">　　　判断能力が低下した高齢者や障がい者を保護</w:t>
      </w:r>
      <w:r w:rsidR="00425686" w:rsidRPr="00082748">
        <w:rPr>
          <w:rFonts w:ascii="ＭＳ ゴシック" w:eastAsia="ＭＳ ゴシック" w:hAnsi="ＭＳ ゴシック" w:hint="eastAsia"/>
          <w:sz w:val="24"/>
          <w:szCs w:val="24"/>
        </w:rPr>
        <w:t>・支援</w:t>
      </w:r>
      <w:r w:rsidR="004A0DE0" w:rsidRPr="00082748">
        <w:rPr>
          <w:rFonts w:ascii="ＭＳ ゴシック" w:eastAsia="ＭＳ ゴシック" w:hAnsi="ＭＳ ゴシック" w:hint="eastAsia"/>
          <w:sz w:val="24"/>
          <w:szCs w:val="24"/>
        </w:rPr>
        <w:t>する制度として、成年後見制度があります。</w:t>
      </w:r>
    </w:p>
    <w:p w:rsidR="00425686" w:rsidRPr="00082748" w:rsidRDefault="00425686" w:rsidP="004A0DE0">
      <w:pPr>
        <w:ind w:left="720" w:hangingChars="300" w:hanging="720"/>
        <w:rPr>
          <w:rFonts w:ascii="ＭＳ ゴシック" w:eastAsia="ＭＳ ゴシック" w:hAnsi="ＭＳ ゴシック"/>
          <w:sz w:val="24"/>
          <w:szCs w:val="24"/>
        </w:rPr>
      </w:pPr>
      <w:r w:rsidRPr="00082748">
        <w:rPr>
          <w:rFonts w:ascii="ＭＳ ゴシック" w:eastAsia="ＭＳ ゴシック" w:hAnsi="ＭＳ ゴシック" w:hint="eastAsia"/>
          <w:sz w:val="24"/>
          <w:szCs w:val="24"/>
        </w:rPr>
        <w:t xml:space="preserve">　　　　　・高齢の親が離れて暮らしている。</w:t>
      </w:r>
    </w:p>
    <w:p w:rsidR="00425686" w:rsidRPr="00082748" w:rsidRDefault="00425686" w:rsidP="004A0DE0">
      <w:pPr>
        <w:ind w:left="720" w:hangingChars="300" w:hanging="720"/>
        <w:rPr>
          <w:rFonts w:ascii="ＭＳ ゴシック" w:eastAsia="ＭＳ ゴシック" w:hAnsi="ＭＳ ゴシック"/>
          <w:sz w:val="24"/>
          <w:szCs w:val="24"/>
        </w:rPr>
      </w:pPr>
      <w:r w:rsidRPr="00082748">
        <w:rPr>
          <w:rFonts w:ascii="ＭＳ ゴシック" w:eastAsia="ＭＳ ゴシック" w:hAnsi="ＭＳ ゴシック" w:hint="eastAsia"/>
          <w:sz w:val="24"/>
          <w:szCs w:val="24"/>
        </w:rPr>
        <w:t xml:space="preserve">　　　　　・知的障がいを持つ子供の将来が心配・・・　　</w:t>
      </w:r>
      <w:r w:rsidR="006644B6" w:rsidRPr="00082748">
        <w:rPr>
          <w:rFonts w:ascii="ＭＳ ゴシック" w:eastAsia="ＭＳ ゴシック" w:hAnsi="ＭＳ ゴシック" w:hint="eastAsia"/>
          <w:sz w:val="24"/>
          <w:szCs w:val="24"/>
        </w:rPr>
        <w:t xml:space="preserve">　　　　　　　</w:t>
      </w:r>
    </w:p>
    <w:p w:rsidR="00497C34" w:rsidRPr="00082748" w:rsidRDefault="00497C34" w:rsidP="004A0DE0">
      <w:pPr>
        <w:ind w:left="720" w:hangingChars="300" w:hanging="720"/>
        <w:rPr>
          <w:rFonts w:ascii="ＭＳ ゴシック" w:eastAsia="ＭＳ ゴシック" w:hAnsi="ＭＳ ゴシック"/>
          <w:sz w:val="24"/>
          <w:szCs w:val="24"/>
        </w:rPr>
      </w:pPr>
    </w:p>
    <w:p w:rsidR="00F504CC" w:rsidRPr="00082748" w:rsidRDefault="00F504CC" w:rsidP="00082748">
      <w:pPr>
        <w:spacing w:line="400" w:lineRule="exact"/>
        <w:ind w:left="960" w:hangingChars="300" w:hanging="960"/>
        <w:rPr>
          <w:rFonts w:ascii="ＭＳ ゴシック" w:eastAsia="ＭＳ ゴシック" w:hAnsi="ＭＳ ゴシック"/>
          <w:b/>
          <w:sz w:val="24"/>
          <w:szCs w:val="24"/>
        </w:rPr>
      </w:pPr>
      <w:r w:rsidRPr="00082748">
        <w:rPr>
          <w:rFonts w:ascii="HGP創英角ﾎﾟｯﾌﾟ体" w:eastAsia="HGP創英角ﾎﾟｯﾌﾟ体" w:hAnsi="HGP創英角ﾎﾟｯﾌﾟ体" w:hint="eastAsia"/>
          <w:sz w:val="32"/>
          <w:szCs w:val="32"/>
          <w:u w:val="double"/>
        </w:rPr>
        <w:t>相談会日時</w:t>
      </w:r>
      <w:r w:rsidR="00265621" w:rsidRPr="00082748">
        <w:rPr>
          <w:rFonts w:ascii="HGP創英角ﾎﾟｯﾌﾟ体" w:eastAsia="HGP創英角ﾎﾟｯﾌﾟ体" w:hAnsi="HGP創英角ﾎﾟｯﾌﾟ体" w:hint="eastAsia"/>
          <w:b/>
          <w:sz w:val="32"/>
          <w:szCs w:val="32"/>
        </w:rPr>
        <w:t xml:space="preserve">　</w:t>
      </w:r>
    </w:p>
    <w:p w:rsidR="00425686" w:rsidRPr="00082748" w:rsidRDefault="00425686" w:rsidP="00F504CC">
      <w:pPr>
        <w:spacing w:line="400" w:lineRule="exact"/>
        <w:ind w:left="840" w:hangingChars="300" w:hanging="840"/>
        <w:rPr>
          <w:rFonts w:ascii="HGP創英角ﾎﾟｯﾌﾟ体" w:eastAsia="HGP創英角ﾎﾟｯﾌﾟ体" w:hAnsi="HGP創英角ﾎﾟｯﾌﾟ体"/>
          <w:sz w:val="28"/>
          <w:szCs w:val="28"/>
        </w:rPr>
      </w:pPr>
      <w:r w:rsidRPr="00082748">
        <w:rPr>
          <w:rFonts w:ascii="ＭＳ ゴシック" w:eastAsia="ＭＳ ゴシック" w:hAnsi="ＭＳ ゴシック" w:hint="eastAsia"/>
          <w:sz w:val="28"/>
          <w:szCs w:val="28"/>
        </w:rPr>
        <w:t xml:space="preserve">　</w:t>
      </w:r>
      <w:r w:rsidR="00265621" w:rsidRPr="00082748">
        <w:rPr>
          <w:rFonts w:ascii="ＭＳ ゴシック" w:eastAsia="ＭＳ ゴシック" w:hAnsi="ＭＳ ゴシック" w:hint="eastAsia"/>
          <w:b/>
          <w:sz w:val="28"/>
          <w:szCs w:val="28"/>
        </w:rPr>
        <w:t xml:space="preserve">　</w:t>
      </w:r>
      <w:r w:rsidRPr="00082748">
        <w:rPr>
          <w:rFonts w:ascii="HGP創英角ﾎﾟｯﾌﾟ体" w:eastAsia="HGP創英角ﾎﾟｯﾌﾟ体" w:hAnsi="HGP創英角ﾎﾟｯﾌﾟ体" w:hint="eastAsia"/>
          <w:sz w:val="28"/>
          <w:szCs w:val="28"/>
        </w:rPr>
        <w:t>平成3</w:t>
      </w:r>
      <w:r w:rsidR="00F942FD">
        <w:rPr>
          <w:rFonts w:ascii="HGP創英角ﾎﾟｯﾌﾟ体" w:eastAsia="HGP創英角ﾎﾟｯﾌﾟ体" w:hAnsi="HGP創英角ﾎﾟｯﾌﾟ体" w:hint="eastAsia"/>
          <w:sz w:val="28"/>
          <w:szCs w:val="28"/>
        </w:rPr>
        <w:t>1</w:t>
      </w:r>
      <w:r w:rsidRPr="00082748">
        <w:rPr>
          <w:rFonts w:ascii="HGP創英角ﾎﾟｯﾌﾟ体" w:eastAsia="HGP創英角ﾎﾟｯﾌﾟ体" w:hAnsi="HGP創英角ﾎﾟｯﾌﾟ体" w:hint="eastAsia"/>
          <w:sz w:val="28"/>
          <w:szCs w:val="28"/>
        </w:rPr>
        <w:t>年</w:t>
      </w:r>
      <w:r w:rsidR="00F942FD">
        <w:rPr>
          <w:rFonts w:ascii="HGP創英角ﾎﾟｯﾌﾟ体" w:eastAsia="HGP創英角ﾎﾟｯﾌﾟ体" w:hAnsi="HGP創英角ﾎﾟｯﾌﾟ体" w:hint="eastAsia"/>
          <w:sz w:val="28"/>
          <w:szCs w:val="28"/>
        </w:rPr>
        <w:t>2</w:t>
      </w:r>
      <w:r w:rsidRPr="00082748">
        <w:rPr>
          <w:rFonts w:ascii="HGP創英角ﾎﾟｯﾌﾟ体" w:eastAsia="HGP創英角ﾎﾟｯﾌﾟ体" w:hAnsi="HGP創英角ﾎﾟｯﾌﾟ体" w:hint="eastAsia"/>
          <w:sz w:val="28"/>
          <w:szCs w:val="28"/>
        </w:rPr>
        <w:t>月</w:t>
      </w:r>
      <w:r w:rsidR="00F942FD">
        <w:rPr>
          <w:rFonts w:ascii="HGP創英角ﾎﾟｯﾌﾟ体" w:eastAsia="HGP創英角ﾎﾟｯﾌﾟ体" w:hAnsi="HGP創英角ﾎﾟｯﾌﾟ体" w:hint="eastAsia"/>
          <w:sz w:val="28"/>
          <w:szCs w:val="28"/>
        </w:rPr>
        <w:t>20</w:t>
      </w:r>
      <w:r w:rsidRPr="00082748">
        <w:rPr>
          <w:rFonts w:ascii="HGP創英角ﾎﾟｯﾌﾟ体" w:eastAsia="HGP創英角ﾎﾟｯﾌﾟ体" w:hAnsi="HGP創英角ﾎﾟｯﾌﾟ体" w:hint="eastAsia"/>
          <w:sz w:val="28"/>
          <w:szCs w:val="28"/>
        </w:rPr>
        <w:t>日（</w:t>
      </w:r>
      <w:r w:rsidR="00F942FD">
        <w:rPr>
          <w:rFonts w:ascii="HGP創英角ﾎﾟｯﾌﾟ体" w:eastAsia="HGP創英角ﾎﾟｯﾌﾟ体" w:hAnsi="HGP創英角ﾎﾟｯﾌﾟ体" w:hint="eastAsia"/>
          <w:sz w:val="28"/>
          <w:szCs w:val="28"/>
        </w:rPr>
        <w:t>水</w:t>
      </w:r>
      <w:r w:rsidRPr="00082748">
        <w:rPr>
          <w:rFonts w:ascii="HGP創英角ﾎﾟｯﾌﾟ体" w:eastAsia="HGP創英角ﾎﾟｯﾌﾟ体" w:hAnsi="HGP創英角ﾎﾟｯﾌﾟ体" w:hint="eastAsia"/>
          <w:sz w:val="28"/>
          <w:szCs w:val="28"/>
        </w:rPr>
        <w:t>）</w:t>
      </w:r>
    </w:p>
    <w:p w:rsidR="00E556A4" w:rsidRDefault="00F504CC" w:rsidP="00B37C8B">
      <w:pPr>
        <w:spacing w:line="400" w:lineRule="exact"/>
        <w:ind w:left="840" w:hangingChars="300" w:hanging="840"/>
        <w:rPr>
          <w:rFonts w:ascii="HGP創英角ﾎﾟｯﾌﾟ体" w:eastAsia="HGP創英角ﾎﾟｯﾌﾟ体" w:hAnsi="HGP創英角ﾎﾟｯﾌﾟ体"/>
          <w:sz w:val="28"/>
          <w:szCs w:val="28"/>
        </w:rPr>
      </w:pPr>
      <w:r w:rsidRPr="00082748">
        <w:rPr>
          <w:rFonts w:ascii="HGP創英角ﾎﾟｯﾌﾟ体" w:eastAsia="HGP創英角ﾎﾟｯﾌﾟ体" w:hAnsi="HGP創英角ﾎﾟｯﾌﾟ体" w:hint="eastAsia"/>
          <w:sz w:val="28"/>
          <w:szCs w:val="28"/>
        </w:rPr>
        <w:t xml:space="preserve">　　　平成3</w:t>
      </w:r>
      <w:r w:rsidR="00F942FD">
        <w:rPr>
          <w:rFonts w:ascii="HGP創英角ﾎﾟｯﾌﾟ体" w:eastAsia="HGP創英角ﾎﾟｯﾌﾟ体" w:hAnsi="HGP創英角ﾎﾟｯﾌﾟ体" w:hint="eastAsia"/>
          <w:sz w:val="28"/>
          <w:szCs w:val="28"/>
        </w:rPr>
        <w:t>1</w:t>
      </w:r>
      <w:r w:rsidRPr="00082748">
        <w:rPr>
          <w:rFonts w:ascii="HGP創英角ﾎﾟｯﾌﾟ体" w:eastAsia="HGP創英角ﾎﾟｯﾌﾟ体" w:hAnsi="HGP創英角ﾎﾟｯﾌﾟ体" w:hint="eastAsia"/>
          <w:sz w:val="28"/>
          <w:szCs w:val="28"/>
        </w:rPr>
        <w:t>年</w:t>
      </w:r>
      <w:r w:rsidR="00F942FD">
        <w:rPr>
          <w:rFonts w:ascii="HGP創英角ﾎﾟｯﾌﾟ体" w:eastAsia="HGP創英角ﾎﾟｯﾌﾟ体" w:hAnsi="HGP創英角ﾎﾟｯﾌﾟ体" w:hint="eastAsia"/>
          <w:sz w:val="28"/>
          <w:szCs w:val="28"/>
        </w:rPr>
        <w:t>3</w:t>
      </w:r>
      <w:r w:rsidRPr="00082748">
        <w:rPr>
          <w:rFonts w:ascii="HGP創英角ﾎﾟｯﾌﾟ体" w:eastAsia="HGP創英角ﾎﾟｯﾌﾟ体" w:hAnsi="HGP創英角ﾎﾟｯﾌﾟ体" w:hint="eastAsia"/>
          <w:sz w:val="28"/>
          <w:szCs w:val="28"/>
        </w:rPr>
        <w:t>月</w:t>
      </w:r>
      <w:r w:rsidR="00F942FD">
        <w:rPr>
          <w:rFonts w:ascii="HGP創英角ﾎﾟｯﾌﾟ体" w:eastAsia="HGP創英角ﾎﾟｯﾌﾟ体" w:hAnsi="HGP創英角ﾎﾟｯﾌﾟ体" w:hint="eastAsia"/>
          <w:sz w:val="28"/>
          <w:szCs w:val="28"/>
        </w:rPr>
        <w:t>3</w:t>
      </w:r>
      <w:r w:rsidR="00B37C8B" w:rsidRPr="00082748">
        <w:rPr>
          <w:rFonts w:ascii="HGP創英角ﾎﾟｯﾌﾟ体" w:eastAsia="HGP創英角ﾎﾟｯﾌﾟ体" w:hAnsi="HGP創英角ﾎﾟｯﾌﾟ体" w:hint="eastAsia"/>
          <w:sz w:val="28"/>
          <w:szCs w:val="28"/>
        </w:rPr>
        <w:t>日</w:t>
      </w:r>
      <w:r w:rsidR="00F942FD">
        <w:rPr>
          <w:rFonts w:ascii="HGP創英角ﾎﾟｯﾌﾟ体" w:eastAsia="HGP創英角ﾎﾟｯﾌﾟ体" w:hAnsi="HGP創英角ﾎﾟｯﾌﾟ体" w:hint="eastAsia"/>
          <w:sz w:val="28"/>
          <w:szCs w:val="28"/>
        </w:rPr>
        <w:t>（日）</w:t>
      </w:r>
      <w:r w:rsidR="00B37C8B" w:rsidRPr="00082748">
        <w:rPr>
          <w:rFonts w:ascii="HGP創英角ﾎﾟｯﾌﾟ体" w:eastAsia="HGP創英角ﾎﾟｯﾌﾟ体" w:hAnsi="HGP創英角ﾎﾟｯﾌﾟ体" w:hint="eastAsia"/>
          <w:sz w:val="28"/>
          <w:szCs w:val="28"/>
        </w:rPr>
        <w:t xml:space="preserve">　</w:t>
      </w:r>
    </w:p>
    <w:p w:rsidR="00B37C8B" w:rsidRPr="00082748" w:rsidRDefault="00E556A4" w:rsidP="00F942FD">
      <w:pPr>
        <w:spacing w:line="400" w:lineRule="exact"/>
        <w:ind w:firstLineChars="200" w:firstLine="560"/>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平成3</w:t>
      </w:r>
      <w:r w:rsidR="00F942FD">
        <w:rPr>
          <w:rFonts w:ascii="HGP創英角ﾎﾟｯﾌﾟ体" w:eastAsia="HGP創英角ﾎﾟｯﾌﾟ体" w:hAnsi="HGP創英角ﾎﾟｯﾌﾟ体" w:hint="eastAsia"/>
          <w:sz w:val="28"/>
          <w:szCs w:val="28"/>
        </w:rPr>
        <w:t>1</w:t>
      </w:r>
      <w:r>
        <w:rPr>
          <w:rFonts w:ascii="HGP創英角ﾎﾟｯﾌﾟ体" w:eastAsia="HGP創英角ﾎﾟｯﾌﾟ体" w:hAnsi="HGP創英角ﾎﾟｯﾌﾟ体" w:hint="eastAsia"/>
          <w:sz w:val="28"/>
          <w:szCs w:val="28"/>
        </w:rPr>
        <w:t>年</w:t>
      </w:r>
      <w:r w:rsidR="00F942FD">
        <w:rPr>
          <w:rFonts w:ascii="HGP創英角ﾎﾟｯﾌﾟ体" w:eastAsia="HGP創英角ﾎﾟｯﾌﾟ体" w:hAnsi="HGP創英角ﾎﾟｯﾌﾟ体" w:hint="eastAsia"/>
          <w:sz w:val="28"/>
          <w:szCs w:val="28"/>
        </w:rPr>
        <w:t>3</w:t>
      </w:r>
      <w:r>
        <w:rPr>
          <w:rFonts w:ascii="HGP創英角ﾎﾟｯﾌﾟ体" w:eastAsia="HGP創英角ﾎﾟｯﾌﾟ体" w:hAnsi="HGP創英角ﾎﾟｯﾌﾟ体" w:hint="eastAsia"/>
          <w:sz w:val="28"/>
          <w:szCs w:val="28"/>
        </w:rPr>
        <w:t>月</w:t>
      </w:r>
      <w:r w:rsidR="00F942FD">
        <w:rPr>
          <w:rFonts w:ascii="HGP創英角ﾎﾟｯﾌﾟ体" w:eastAsia="HGP創英角ﾎﾟｯﾌﾟ体" w:hAnsi="HGP創英角ﾎﾟｯﾌﾟ体" w:hint="eastAsia"/>
          <w:sz w:val="28"/>
          <w:szCs w:val="28"/>
        </w:rPr>
        <w:t>1</w:t>
      </w:r>
      <w:r>
        <w:rPr>
          <w:rFonts w:ascii="HGP創英角ﾎﾟｯﾌﾟ体" w:eastAsia="HGP創英角ﾎﾟｯﾌﾟ体" w:hAnsi="HGP創英角ﾎﾟｯﾌﾟ体" w:hint="eastAsia"/>
          <w:sz w:val="28"/>
          <w:szCs w:val="28"/>
        </w:rPr>
        <w:t>5日(</w:t>
      </w:r>
      <w:r w:rsidR="00F942FD">
        <w:rPr>
          <w:rFonts w:ascii="HGP創英角ﾎﾟｯﾌﾟ体" w:eastAsia="HGP創英角ﾎﾟｯﾌﾟ体" w:hAnsi="HGP創英角ﾎﾟｯﾌﾟ体" w:hint="eastAsia"/>
          <w:sz w:val="28"/>
          <w:szCs w:val="28"/>
        </w:rPr>
        <w:t>金</w:t>
      </w:r>
      <w:r>
        <w:rPr>
          <w:rFonts w:ascii="HGP創英角ﾎﾟｯﾌﾟ体" w:eastAsia="HGP創英角ﾎﾟｯﾌﾟ体" w:hAnsi="HGP創英角ﾎﾟｯﾌﾟ体" w:hint="eastAsia"/>
          <w:sz w:val="28"/>
          <w:szCs w:val="28"/>
        </w:rPr>
        <w:t xml:space="preserve">)　　　　</w:t>
      </w:r>
      <w:r w:rsidR="00B37C8B" w:rsidRPr="00082748">
        <w:rPr>
          <w:rFonts w:ascii="HGP創英角ﾎﾟｯﾌﾟ体" w:eastAsia="HGP創英角ﾎﾟｯﾌﾟ体" w:hAnsi="HGP創英角ﾎﾟｯﾌﾟ体" w:hint="eastAsia"/>
          <w:sz w:val="28"/>
          <w:szCs w:val="28"/>
        </w:rPr>
        <w:t>いずれも13時～16時</w:t>
      </w:r>
    </w:p>
    <w:p w:rsidR="00425686" w:rsidRDefault="00425686" w:rsidP="00F942FD">
      <w:pPr>
        <w:spacing w:line="400" w:lineRule="exact"/>
        <w:ind w:left="840" w:hangingChars="300" w:hanging="840"/>
        <w:rPr>
          <w:rFonts w:ascii="HGP創英角ﾎﾟｯﾌﾟ体" w:eastAsia="HGP創英角ﾎﾟｯﾌﾟ体" w:hAnsi="HGP創英角ﾎﾟｯﾌﾟ体"/>
          <w:sz w:val="28"/>
          <w:szCs w:val="28"/>
        </w:rPr>
      </w:pPr>
      <w:r w:rsidRPr="00082748">
        <w:rPr>
          <w:rFonts w:ascii="HGP創英角ﾎﾟｯﾌﾟ体" w:eastAsia="HGP創英角ﾎﾟｯﾌﾟ体" w:hAnsi="HGP創英角ﾎﾟｯﾌﾟ体" w:hint="eastAsia"/>
          <w:sz w:val="28"/>
          <w:szCs w:val="28"/>
        </w:rPr>
        <w:t xml:space="preserve">　　</w:t>
      </w:r>
      <w:r w:rsidR="00265621" w:rsidRPr="00082748">
        <w:rPr>
          <w:rFonts w:ascii="HGP創英角ﾎﾟｯﾌﾟ体" w:eastAsia="HGP創英角ﾎﾟｯﾌﾟ体" w:hAnsi="HGP創英角ﾎﾟｯﾌﾟ体" w:hint="eastAsia"/>
          <w:sz w:val="28"/>
          <w:szCs w:val="28"/>
        </w:rPr>
        <w:t xml:space="preserve">　</w:t>
      </w:r>
      <w:r w:rsidRPr="00082748">
        <w:rPr>
          <w:rFonts w:ascii="HGP創英角ﾎﾟｯﾌﾟ体" w:eastAsia="HGP創英角ﾎﾟｯﾌﾟ体" w:hAnsi="HGP創英角ﾎﾟｯﾌﾟ体" w:hint="eastAsia"/>
          <w:sz w:val="28"/>
          <w:szCs w:val="28"/>
        </w:rPr>
        <w:t>グルッポふじとう</w:t>
      </w:r>
      <w:r w:rsidR="00F942FD">
        <w:rPr>
          <w:rFonts w:ascii="HGP創英角ﾎﾟｯﾌﾟ体" w:eastAsia="HGP創英角ﾎﾟｯﾌﾟ体" w:hAnsi="HGP創英角ﾎﾟｯﾌﾟ体" w:hint="eastAsia"/>
          <w:sz w:val="28"/>
          <w:szCs w:val="28"/>
        </w:rPr>
        <w:t>（春日井市藤山台１－１　旧藤山台東小学校）</w:t>
      </w:r>
      <w:r w:rsidR="00F504CC" w:rsidRPr="00082748">
        <w:rPr>
          <w:rFonts w:ascii="HGP創英角ﾎﾟｯﾌﾟ体" w:eastAsia="HGP創英角ﾎﾟｯﾌﾟ体" w:hAnsi="HGP創英角ﾎﾟｯﾌﾟ体" w:hint="eastAsia"/>
          <w:sz w:val="28"/>
          <w:szCs w:val="28"/>
        </w:rPr>
        <w:t xml:space="preserve">　</w:t>
      </w:r>
      <w:r w:rsidRPr="00082748">
        <w:rPr>
          <w:rFonts w:ascii="HGP創英角ﾎﾟｯﾌﾟ体" w:eastAsia="HGP創英角ﾎﾟｯﾌﾟ体" w:hAnsi="HGP創英角ﾎﾟｯﾌﾟ体" w:hint="eastAsia"/>
          <w:sz w:val="28"/>
          <w:szCs w:val="28"/>
        </w:rPr>
        <w:t>３階小会議室</w:t>
      </w:r>
    </w:p>
    <w:p w:rsidR="00082748" w:rsidRPr="00082748" w:rsidRDefault="00082748" w:rsidP="00082748">
      <w:pPr>
        <w:spacing w:line="400" w:lineRule="exact"/>
        <w:ind w:left="840" w:hangingChars="300" w:hanging="840"/>
        <w:rPr>
          <w:rFonts w:ascii="ＭＳ ゴシック" w:eastAsia="ＭＳ ゴシック" w:hAnsi="ＭＳ ゴシック"/>
          <w:b/>
          <w:sz w:val="24"/>
          <w:szCs w:val="24"/>
        </w:rPr>
      </w:pPr>
      <w:r>
        <w:rPr>
          <w:rFonts w:ascii="HGP創英角ﾎﾟｯﾌﾟ体" w:eastAsia="HGP創英角ﾎﾟｯﾌﾟ体" w:hAnsi="HGP創英角ﾎﾟｯﾌﾟ体" w:hint="eastAsia"/>
          <w:sz w:val="28"/>
          <w:szCs w:val="28"/>
        </w:rPr>
        <w:t xml:space="preserve">　　　　　　　　　　　　　　　　　</w:t>
      </w:r>
      <w:r w:rsidRPr="00082748">
        <w:rPr>
          <w:rFonts w:ascii="HGP創英角ﾎﾟｯﾌﾟ体" w:eastAsia="HGP創英角ﾎﾟｯﾌﾟ体" w:hAnsi="HGP創英角ﾎﾟｯﾌﾟ体" w:hint="eastAsia"/>
          <w:b/>
          <w:sz w:val="28"/>
          <w:szCs w:val="28"/>
        </w:rPr>
        <w:t xml:space="preserve">　</w:t>
      </w:r>
      <w:r w:rsidRPr="00082748">
        <w:rPr>
          <w:rFonts w:ascii="ＭＳ ゴシック" w:eastAsia="ＭＳ ゴシック" w:hAnsi="ＭＳ ゴシック" w:hint="eastAsia"/>
          <w:b/>
          <w:sz w:val="28"/>
          <w:szCs w:val="28"/>
        </w:rPr>
        <w:t>（予約不要。どうぞお気軽にご相談ください)</w:t>
      </w:r>
    </w:p>
    <w:p w:rsidR="00082748" w:rsidRPr="00082748" w:rsidRDefault="00082748" w:rsidP="00F504CC">
      <w:pPr>
        <w:spacing w:line="400" w:lineRule="exact"/>
        <w:ind w:left="843" w:hangingChars="300" w:hanging="843"/>
        <w:rPr>
          <w:rFonts w:ascii="HGP創英角ﾎﾟｯﾌﾟ体" w:eastAsia="HGP創英角ﾎﾟｯﾌﾟ体" w:hAnsi="HGP創英角ﾎﾟｯﾌﾟ体"/>
          <w:b/>
          <w:sz w:val="28"/>
          <w:szCs w:val="28"/>
        </w:rPr>
      </w:pPr>
      <w:bookmarkStart w:id="0" w:name="_GoBack"/>
      <w:bookmarkEnd w:id="0"/>
    </w:p>
    <w:p w:rsidR="006644B6" w:rsidRPr="00082748" w:rsidRDefault="00425686" w:rsidP="00082748">
      <w:pPr>
        <w:spacing w:line="400" w:lineRule="exact"/>
        <w:ind w:left="720" w:hangingChars="300" w:hanging="720"/>
        <w:rPr>
          <w:rFonts w:ascii="ＭＳ ゴシック" w:eastAsia="ＭＳ ゴシック" w:hAnsi="ＭＳ ゴシック"/>
          <w:b/>
          <w:sz w:val="24"/>
          <w:szCs w:val="24"/>
        </w:rPr>
      </w:pPr>
      <w:r w:rsidRPr="00082748">
        <w:rPr>
          <w:rFonts w:ascii="HGP創英角ﾎﾟｯﾌﾟ体" w:eastAsia="HGP創英角ﾎﾟｯﾌﾟ体" w:hAnsi="HGP創英角ﾎﾟｯﾌﾟ体" w:hint="eastAsia"/>
          <w:sz w:val="24"/>
          <w:szCs w:val="24"/>
        </w:rPr>
        <w:t xml:space="preserve">　　　</w:t>
      </w:r>
      <w:r w:rsidR="00BA1C29">
        <w:rPr>
          <w:rFonts w:ascii="HGP創英角ﾎﾟｯﾌﾟ体" w:eastAsia="HGP創英角ﾎﾟｯﾌﾟ体" w:hAnsi="HGP創英角ﾎﾟｯﾌﾟ体" w:hint="eastAsia"/>
          <w:sz w:val="24"/>
          <w:szCs w:val="24"/>
        </w:rPr>
        <w:t xml:space="preserve">　　</w:t>
      </w:r>
      <w:r w:rsidR="006644B6" w:rsidRPr="00082748">
        <w:rPr>
          <w:rFonts w:ascii="ＭＳ ゴシック" w:eastAsia="ＭＳ ゴシック" w:hAnsi="ＭＳ ゴシック" w:hint="eastAsia"/>
          <w:b/>
          <w:sz w:val="24"/>
          <w:szCs w:val="24"/>
        </w:rPr>
        <w:t>予約・問い合わせ先</w:t>
      </w:r>
      <w:r w:rsidR="00F504CC" w:rsidRPr="00082748">
        <w:rPr>
          <w:rFonts w:ascii="ＭＳ ゴシック" w:eastAsia="ＭＳ ゴシック" w:hAnsi="ＭＳ ゴシック" w:hint="eastAsia"/>
          <w:b/>
          <w:sz w:val="24"/>
          <w:szCs w:val="24"/>
        </w:rPr>
        <w:t xml:space="preserve">　　　</w:t>
      </w:r>
      <w:r w:rsidR="006644B6" w:rsidRPr="00082748">
        <w:rPr>
          <w:rFonts w:ascii="ＭＳ ゴシック" w:eastAsia="ＭＳ ゴシック" w:hAnsi="ＭＳ ゴシック" w:hint="eastAsia"/>
          <w:b/>
          <w:sz w:val="24"/>
          <w:szCs w:val="24"/>
        </w:rPr>
        <w:t xml:space="preserve">　 </w:t>
      </w:r>
      <w:r w:rsidR="006644B6" w:rsidRPr="00082748">
        <w:rPr>
          <w:rFonts w:ascii="ＭＳ ゴシック" w:eastAsia="ＭＳ ゴシック" w:hAnsi="ＭＳ ゴシック"/>
          <w:b/>
          <w:sz w:val="24"/>
          <w:szCs w:val="24"/>
        </w:rPr>
        <w:t xml:space="preserve">      </w:t>
      </w:r>
      <w:r w:rsidR="006644B6" w:rsidRPr="00082748">
        <w:rPr>
          <w:rFonts w:ascii="ＭＳ ゴシック" w:eastAsia="ＭＳ ゴシック" w:hAnsi="ＭＳ ゴシック" w:hint="eastAsia"/>
          <w:b/>
          <w:sz w:val="24"/>
          <w:szCs w:val="24"/>
        </w:rPr>
        <w:t xml:space="preserve">　　　　　　　　</w:t>
      </w:r>
    </w:p>
    <w:p w:rsidR="006644B6" w:rsidRPr="006644B6" w:rsidRDefault="006644B6" w:rsidP="00BA1C29">
      <w:pPr>
        <w:spacing w:line="400" w:lineRule="exact"/>
        <w:ind w:right="964" w:firstLineChars="600" w:firstLine="1446"/>
        <w:rPr>
          <w:rFonts w:ascii="ＭＳ ゴシック" w:eastAsia="ＭＳ ゴシック" w:hAnsi="ＭＳ ゴシック"/>
          <w:b/>
          <w:sz w:val="24"/>
          <w:szCs w:val="24"/>
        </w:rPr>
      </w:pPr>
      <w:r w:rsidRPr="00082748">
        <w:rPr>
          <w:rFonts w:ascii="ＭＳ ゴシック" w:eastAsia="ＭＳ ゴシック" w:hAnsi="ＭＳ ゴシック" w:hint="eastAsia"/>
          <w:b/>
          <w:sz w:val="24"/>
          <w:szCs w:val="24"/>
        </w:rPr>
        <w:t xml:space="preserve">社会保険労務士　伊藤　光江 </w:t>
      </w:r>
      <w:r w:rsidR="00BA1C29">
        <w:rPr>
          <w:rFonts w:ascii="ＭＳ ゴシック" w:eastAsia="ＭＳ ゴシック" w:hAnsi="ＭＳ ゴシック" w:hint="eastAsia"/>
          <w:b/>
          <w:sz w:val="24"/>
          <w:szCs w:val="24"/>
        </w:rPr>
        <w:t xml:space="preserve">　</w:t>
      </w:r>
      <w:r w:rsidRPr="00082748">
        <w:rPr>
          <w:rFonts w:ascii="ＭＳ ゴシック" w:eastAsia="ＭＳ ゴシック" w:hAnsi="ＭＳ ゴシック"/>
          <w:b/>
          <w:sz w:val="24"/>
          <w:szCs w:val="24"/>
        </w:rPr>
        <w:t xml:space="preserve"> </w:t>
      </w:r>
      <w:r w:rsidRPr="00082748">
        <w:rPr>
          <w:rFonts w:ascii="ＭＳ ゴシック" w:eastAsia="ＭＳ ゴシック" w:hAnsi="ＭＳ ゴシック" w:hint="eastAsia"/>
          <w:b/>
          <w:sz w:val="24"/>
          <w:szCs w:val="24"/>
        </w:rPr>
        <w:t>電話：</w:t>
      </w:r>
      <w:r w:rsidR="00BA1C29">
        <w:rPr>
          <w:rFonts w:ascii="ＭＳ ゴシック" w:eastAsia="ＭＳ ゴシック" w:hAnsi="ＭＳ ゴシック" w:hint="eastAsia"/>
          <w:b/>
          <w:sz w:val="24"/>
          <w:szCs w:val="24"/>
        </w:rPr>
        <w:t>０５６８―９５－１０７０</w:t>
      </w:r>
      <w:r w:rsidRPr="00082748">
        <w:rPr>
          <w:rFonts w:ascii="ＭＳ ゴシック" w:eastAsia="ＭＳ ゴシック" w:hAnsi="ＭＳ ゴシック" w:hint="eastAsia"/>
          <w:b/>
          <w:sz w:val="24"/>
          <w:szCs w:val="24"/>
        </w:rPr>
        <w:t xml:space="preserve">　　</w:t>
      </w:r>
      <w:r w:rsidRPr="006644B6">
        <w:rPr>
          <w:rFonts w:ascii="ＭＳ ゴシック" w:eastAsia="ＭＳ ゴシック" w:hAnsi="ＭＳ ゴシック" w:hint="eastAsia"/>
          <w:b/>
          <w:sz w:val="24"/>
          <w:szCs w:val="24"/>
        </w:rPr>
        <w:t xml:space="preserve">　　　　　</w:t>
      </w:r>
    </w:p>
    <w:sectPr w:rsidR="006644B6" w:rsidRPr="006644B6" w:rsidSect="00E556A4">
      <w:pgSz w:w="11906" w:h="16838" w:code="9"/>
      <w:pgMar w:top="1247" w:right="1077" w:bottom="1247" w:left="1077" w:header="851" w:footer="992" w:gutter="0"/>
      <w:pgBorders w:offsetFrom="page">
        <w:top w:val="flowersDaisies" w:sz="20" w:space="24" w:color="auto"/>
        <w:left w:val="flowersDaisies" w:sz="20" w:space="24" w:color="auto"/>
        <w:bottom w:val="flowersDaisies" w:sz="20" w:space="24" w:color="auto"/>
        <w:right w:val="flowersDaisies" w:sz="20" w:space="24" w:color="auto"/>
      </w:pgBorders>
      <w:cols w:space="425"/>
      <w:docGrid w:type="lines" w:linePitch="3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1F"/>
    <w:rsid w:val="00082748"/>
    <w:rsid w:val="00265621"/>
    <w:rsid w:val="00317629"/>
    <w:rsid w:val="003F5747"/>
    <w:rsid w:val="0042401F"/>
    <w:rsid w:val="00425686"/>
    <w:rsid w:val="00497C34"/>
    <w:rsid w:val="004A0DE0"/>
    <w:rsid w:val="005A3B36"/>
    <w:rsid w:val="006644B6"/>
    <w:rsid w:val="00B10E23"/>
    <w:rsid w:val="00B37C8B"/>
    <w:rsid w:val="00BA1C29"/>
    <w:rsid w:val="00C517C2"/>
    <w:rsid w:val="00E24FE7"/>
    <w:rsid w:val="00E556A4"/>
    <w:rsid w:val="00EF2EAE"/>
    <w:rsid w:val="00F504CC"/>
    <w:rsid w:val="00F94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6FC498"/>
  <w15:chartTrackingRefBased/>
  <w15:docId w15:val="{C627A99D-91D0-404B-833A-DD635A03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44B6"/>
  </w:style>
  <w:style w:type="character" w:customStyle="1" w:styleId="a4">
    <w:name w:val="日付 (文字)"/>
    <w:basedOn w:val="a0"/>
    <w:link w:val="a3"/>
    <w:uiPriority w:val="99"/>
    <w:semiHidden/>
    <w:rsid w:val="006644B6"/>
  </w:style>
  <w:style w:type="character" w:styleId="a5">
    <w:name w:val="Hyperlink"/>
    <w:basedOn w:val="a0"/>
    <w:uiPriority w:val="99"/>
    <w:unhideWhenUsed/>
    <w:rsid w:val="006644B6"/>
    <w:rPr>
      <w:color w:val="0563C1" w:themeColor="hyperlink"/>
      <w:u w:val="single"/>
    </w:rPr>
  </w:style>
  <w:style w:type="character" w:styleId="a6">
    <w:name w:val="Unresolved Mention"/>
    <w:basedOn w:val="a0"/>
    <w:uiPriority w:val="99"/>
    <w:semiHidden/>
    <w:unhideWhenUsed/>
    <w:rsid w:val="006644B6"/>
    <w:rPr>
      <w:color w:val="808080"/>
      <w:shd w:val="clear" w:color="auto" w:fill="E6E6E6"/>
    </w:rPr>
  </w:style>
  <w:style w:type="paragraph" w:styleId="a7">
    <w:name w:val="Balloon Text"/>
    <w:basedOn w:val="a"/>
    <w:link w:val="a8"/>
    <w:uiPriority w:val="99"/>
    <w:semiHidden/>
    <w:unhideWhenUsed/>
    <w:rsid w:val="003F57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57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sv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光江 伊藤</dc:creator>
  <cp:keywords/>
  <dc:description/>
  <cp:lastModifiedBy>光江 伊藤</cp:lastModifiedBy>
  <cp:revision>6</cp:revision>
  <cp:lastPrinted>2018-10-06T03:33:00Z</cp:lastPrinted>
  <dcterms:created xsi:type="dcterms:W3CDTF">2018-04-15T02:13:00Z</dcterms:created>
  <dcterms:modified xsi:type="dcterms:W3CDTF">2019-02-10T06:41:00Z</dcterms:modified>
</cp:coreProperties>
</file>